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381B" w14:textId="77777777" w:rsidR="00633F5F" w:rsidRPr="00121F02" w:rsidRDefault="00633F5F">
      <w:pPr>
        <w:jc w:val="center"/>
        <w:rPr>
          <w:rFonts w:asciiTheme="minorHAnsi" w:hAnsiTheme="minorHAnsi"/>
          <w:b/>
          <w:bCs/>
          <w:sz w:val="28"/>
          <w:szCs w:val="28"/>
        </w:rPr>
      </w:pPr>
      <w:r w:rsidRPr="00121F02">
        <w:rPr>
          <w:rFonts w:asciiTheme="minorHAnsi" w:hAnsiTheme="minorHAnsi"/>
          <w:b/>
          <w:bCs/>
          <w:sz w:val="28"/>
          <w:szCs w:val="28"/>
        </w:rPr>
        <w:t>AGREEMENT FOR ELECTRONIC FILE RELEASE</w:t>
      </w:r>
    </w:p>
    <w:p w14:paraId="4D8E56C0" w14:textId="50B93343" w:rsidR="00B160CC" w:rsidRPr="00121F02" w:rsidRDefault="00121F02" w:rsidP="00B160CC">
      <w:pPr>
        <w:jc w:val="center"/>
        <w:rPr>
          <w:rFonts w:asciiTheme="minorHAnsi" w:hAnsiTheme="minorHAnsi"/>
          <w:b/>
          <w:bCs/>
          <w:sz w:val="28"/>
          <w:szCs w:val="28"/>
        </w:rPr>
      </w:pPr>
      <w:r w:rsidRPr="00121F02">
        <w:rPr>
          <w:rFonts w:asciiTheme="minorHAnsi" w:hAnsiTheme="minorHAnsi"/>
          <w:b/>
          <w:bCs/>
          <w:sz w:val="28"/>
          <w:szCs w:val="28"/>
        </w:rPr>
        <w:t>BROWN COUNTY PORT DEVELOPMENT PROJECT</w:t>
      </w:r>
    </w:p>
    <w:p w14:paraId="68A2CFA6" w14:textId="6BF07119" w:rsidR="00B160CC" w:rsidRPr="00121F02" w:rsidRDefault="00121F02" w:rsidP="00B160CC">
      <w:pPr>
        <w:jc w:val="center"/>
        <w:rPr>
          <w:rFonts w:asciiTheme="minorHAnsi" w:hAnsiTheme="minorHAnsi"/>
          <w:b/>
          <w:bCs/>
          <w:sz w:val="28"/>
          <w:szCs w:val="28"/>
        </w:rPr>
      </w:pPr>
      <w:r w:rsidRPr="00121F02">
        <w:rPr>
          <w:rFonts w:asciiTheme="minorHAnsi" w:hAnsiTheme="minorHAnsi"/>
          <w:b/>
          <w:bCs/>
          <w:sz w:val="28"/>
          <w:szCs w:val="28"/>
        </w:rPr>
        <w:t>BROWN COUNTY PORT &amp; RESOURCE RECOVERY</w:t>
      </w:r>
    </w:p>
    <w:p w14:paraId="49051395" w14:textId="67335B5A" w:rsidR="00B160CC" w:rsidRPr="00121F02" w:rsidRDefault="00B160CC" w:rsidP="00B160CC">
      <w:pPr>
        <w:jc w:val="center"/>
        <w:rPr>
          <w:rFonts w:asciiTheme="minorHAnsi" w:hAnsiTheme="minorHAnsi"/>
          <w:b/>
          <w:bCs/>
          <w:sz w:val="28"/>
          <w:szCs w:val="28"/>
        </w:rPr>
      </w:pPr>
      <w:r w:rsidRPr="00121F02">
        <w:rPr>
          <w:rFonts w:asciiTheme="minorHAnsi" w:hAnsiTheme="minorHAnsi"/>
          <w:b/>
          <w:bCs/>
          <w:sz w:val="28"/>
          <w:szCs w:val="28"/>
        </w:rPr>
        <w:t xml:space="preserve"> </w:t>
      </w:r>
      <w:r w:rsidR="00121F02" w:rsidRPr="00121F02">
        <w:rPr>
          <w:rFonts w:asciiTheme="minorHAnsi" w:hAnsiTheme="minorHAnsi"/>
          <w:b/>
          <w:bCs/>
          <w:sz w:val="28"/>
          <w:szCs w:val="28"/>
        </w:rPr>
        <w:t>2561 S. BROADWAY, GREEN BAY, WI 54304</w:t>
      </w:r>
      <w:r w:rsidRPr="00121F02">
        <w:rPr>
          <w:rFonts w:asciiTheme="minorHAnsi" w:hAnsiTheme="minorHAnsi"/>
          <w:b/>
          <w:bCs/>
          <w:sz w:val="28"/>
          <w:szCs w:val="28"/>
        </w:rPr>
        <w:t xml:space="preserve"> </w:t>
      </w:r>
    </w:p>
    <w:p w14:paraId="62CD13C4" w14:textId="20CA9D93" w:rsidR="00B160CC" w:rsidRPr="006526C1" w:rsidRDefault="00B160CC" w:rsidP="00B160CC">
      <w:pPr>
        <w:jc w:val="center"/>
        <w:rPr>
          <w:rFonts w:asciiTheme="minorHAnsi" w:hAnsiTheme="minorHAnsi"/>
          <w:b/>
          <w:bCs/>
          <w:sz w:val="28"/>
          <w:szCs w:val="28"/>
        </w:rPr>
      </w:pPr>
      <w:r w:rsidRPr="00121F02">
        <w:rPr>
          <w:rFonts w:asciiTheme="minorHAnsi" w:hAnsiTheme="minorHAnsi"/>
          <w:b/>
          <w:bCs/>
          <w:sz w:val="28"/>
          <w:szCs w:val="28"/>
        </w:rPr>
        <w:t xml:space="preserve">GEI Project </w:t>
      </w:r>
      <w:r w:rsidR="00121F02" w:rsidRPr="00121F02">
        <w:rPr>
          <w:rFonts w:asciiTheme="minorHAnsi" w:hAnsiTheme="minorHAnsi"/>
          <w:b/>
          <w:bCs/>
          <w:sz w:val="28"/>
          <w:szCs w:val="28"/>
        </w:rPr>
        <w:t>2201593</w:t>
      </w:r>
    </w:p>
    <w:p w14:paraId="707C41D5" w14:textId="77777777" w:rsidR="00633F5F" w:rsidRPr="006526C1" w:rsidRDefault="00633F5F">
      <w:pPr>
        <w:rPr>
          <w:rFonts w:asciiTheme="minorHAnsi" w:hAnsiTheme="minorHAnsi"/>
        </w:rPr>
      </w:pPr>
    </w:p>
    <w:p w14:paraId="69F67D57" w14:textId="77777777" w:rsidR="00633F5F" w:rsidRPr="006526C1" w:rsidRDefault="00633F5F">
      <w:pPr>
        <w:rPr>
          <w:rFonts w:asciiTheme="minorHAnsi" w:hAnsiTheme="minorHAnsi"/>
        </w:rPr>
      </w:pPr>
    </w:p>
    <w:p w14:paraId="30336147" w14:textId="59D35661" w:rsidR="00633F5F" w:rsidRPr="006526C1" w:rsidRDefault="007F2D47" w:rsidP="000906E8">
      <w:pPr>
        <w:pStyle w:val="BodyText"/>
        <w:rPr>
          <w:rFonts w:asciiTheme="minorHAnsi" w:hAnsiTheme="minorHAnsi"/>
        </w:rPr>
      </w:pPr>
      <w:r>
        <w:rPr>
          <w:rFonts w:asciiTheme="minorHAnsi" w:hAnsiTheme="minorHAnsi"/>
        </w:rPr>
        <w:t xml:space="preserve">At the request of </w:t>
      </w:r>
      <w:r w:rsidR="00E86156">
        <w:rPr>
          <w:rFonts w:asciiTheme="minorHAnsi" w:hAnsiTheme="minorHAnsi"/>
        </w:rPr>
        <w:t>_</w:t>
      </w:r>
      <w:r w:rsidR="00E86156" w:rsidRPr="00E86156">
        <w:rPr>
          <w:rFonts w:asciiTheme="minorHAnsi" w:hAnsiTheme="minorHAnsi"/>
          <w:u w:val="single"/>
        </w:rPr>
        <w:t xml:space="preserve">                                                 </w:t>
      </w:r>
      <w:r w:rsidR="00E86156">
        <w:rPr>
          <w:rFonts w:asciiTheme="minorHAnsi" w:hAnsiTheme="minorHAnsi"/>
        </w:rPr>
        <w:t>___________________</w:t>
      </w:r>
      <w:r w:rsidR="009011AD" w:rsidRPr="006526C1">
        <w:rPr>
          <w:rFonts w:asciiTheme="minorHAnsi" w:hAnsiTheme="minorHAnsi"/>
        </w:rPr>
        <w:t xml:space="preserve"> </w:t>
      </w:r>
      <w:r w:rsidR="00633F5F" w:rsidRPr="006526C1">
        <w:rPr>
          <w:rFonts w:asciiTheme="minorHAnsi" w:hAnsiTheme="minorHAnsi"/>
        </w:rPr>
        <w:t>(</w:t>
      </w:r>
      <w:r w:rsidR="00E86156">
        <w:rPr>
          <w:rFonts w:asciiTheme="minorHAnsi" w:hAnsiTheme="minorHAnsi"/>
        </w:rPr>
        <w:t>Contractor</w:t>
      </w:r>
      <w:r w:rsidR="00633F5F" w:rsidRPr="00121F02">
        <w:rPr>
          <w:rFonts w:asciiTheme="minorHAnsi" w:hAnsiTheme="minorHAnsi"/>
        </w:rPr>
        <w:t>), GEI Consultants, Inc. (Engineer</w:t>
      </w:r>
      <w:r w:rsidR="00633F5F" w:rsidRPr="006526C1">
        <w:rPr>
          <w:rFonts w:asciiTheme="minorHAnsi" w:hAnsiTheme="minorHAnsi"/>
        </w:rPr>
        <w:t>) is providing the attached Electronic Files.  By accepting the Electronic Files and signing this Agreement, Recipient agrees to the terms and conditions stated in this Agreement.</w:t>
      </w:r>
    </w:p>
    <w:p w14:paraId="3E279F22" w14:textId="77777777" w:rsidR="00633F5F" w:rsidRPr="006526C1" w:rsidRDefault="00633F5F" w:rsidP="000906E8">
      <w:pPr>
        <w:jc w:val="both"/>
        <w:rPr>
          <w:rFonts w:asciiTheme="minorHAnsi" w:hAnsiTheme="minorHAnsi"/>
          <w:sz w:val="22"/>
        </w:rPr>
      </w:pPr>
    </w:p>
    <w:p w14:paraId="49BBE232"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t>Electronic Files are provided for convenience and informational purposes only and are not finished deliverables or Contract Documents.  The signed and sealed hardcopy Contract Documents, including stamped drawings, together with any addenda or revisions, are and will remain the official copies of all documents.</w:t>
      </w:r>
    </w:p>
    <w:p w14:paraId="47E17659" w14:textId="77777777" w:rsidR="00EA6BD6" w:rsidRPr="006526C1" w:rsidRDefault="00EA6BD6"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szCs w:val="22"/>
        </w:rPr>
        <w:t xml:space="preserve">Recipient will remove all indication of Engineer’s ownership from the Electronic File so that any drawing prepared by from the Electronic File will be recognized as </w:t>
      </w:r>
      <w:r w:rsidR="00664D39" w:rsidRPr="006526C1">
        <w:rPr>
          <w:rFonts w:asciiTheme="minorHAnsi" w:hAnsiTheme="minorHAnsi"/>
          <w:sz w:val="22"/>
          <w:szCs w:val="22"/>
        </w:rPr>
        <w:t>Recipient’s</w:t>
      </w:r>
      <w:r w:rsidRPr="006526C1">
        <w:rPr>
          <w:rFonts w:asciiTheme="minorHAnsi" w:hAnsiTheme="minorHAnsi"/>
          <w:sz w:val="22"/>
          <w:szCs w:val="22"/>
        </w:rPr>
        <w:t xml:space="preserve"> own work product.</w:t>
      </w:r>
    </w:p>
    <w:p w14:paraId="2F861A89" w14:textId="036C9734" w:rsidR="00EA6BD6" w:rsidRPr="006526C1" w:rsidRDefault="00EA6BD6" w:rsidP="000906E8">
      <w:pPr>
        <w:numPr>
          <w:ilvl w:val="0"/>
          <w:numId w:val="1"/>
        </w:numPr>
        <w:tabs>
          <w:tab w:val="clear" w:pos="1080"/>
          <w:tab w:val="num" w:pos="720"/>
        </w:tabs>
        <w:ind w:left="720"/>
        <w:rPr>
          <w:rFonts w:asciiTheme="minorHAnsi" w:hAnsiTheme="minorHAnsi"/>
          <w:sz w:val="22"/>
          <w:szCs w:val="22"/>
        </w:rPr>
      </w:pPr>
      <w:r w:rsidRPr="006526C1">
        <w:rPr>
          <w:rFonts w:asciiTheme="minorHAnsi" w:hAnsiTheme="minorHAnsi"/>
          <w:sz w:val="22"/>
          <w:szCs w:val="22"/>
        </w:rPr>
        <w:t xml:space="preserve">Data contained on these Electronic Files are part of Engineer’s instruments of service and shall not be used by Recipient or anyone else </w:t>
      </w:r>
      <w:r w:rsidRPr="00121F02">
        <w:rPr>
          <w:rFonts w:asciiTheme="minorHAnsi" w:hAnsiTheme="minorHAnsi"/>
          <w:sz w:val="22"/>
          <w:szCs w:val="22"/>
        </w:rPr>
        <w:t xml:space="preserve">receiving this data through or from Recipient for any purpose other than as a convenience for </w:t>
      </w:r>
      <w:r w:rsidR="00121F02" w:rsidRPr="00121F02">
        <w:rPr>
          <w:rFonts w:asciiTheme="minorHAnsi" w:hAnsiTheme="minorHAnsi"/>
          <w:sz w:val="22"/>
          <w:szCs w:val="22"/>
        </w:rPr>
        <w:t>project</w:t>
      </w:r>
      <w:r w:rsidRPr="00121F02">
        <w:rPr>
          <w:rFonts w:asciiTheme="minorHAnsi" w:hAnsiTheme="minorHAnsi"/>
          <w:sz w:val="22"/>
          <w:szCs w:val="22"/>
        </w:rPr>
        <w:t xml:space="preserve"> </w:t>
      </w:r>
      <w:r w:rsidR="00121F02" w:rsidRPr="00121F02">
        <w:rPr>
          <w:rFonts w:asciiTheme="minorHAnsi" w:hAnsiTheme="minorHAnsi"/>
          <w:sz w:val="22"/>
          <w:szCs w:val="22"/>
        </w:rPr>
        <w:t>bidding</w:t>
      </w:r>
      <w:r w:rsidRPr="00121F02">
        <w:rPr>
          <w:rFonts w:asciiTheme="minorHAnsi" w:hAnsiTheme="minorHAnsi"/>
          <w:sz w:val="22"/>
          <w:szCs w:val="22"/>
        </w:rPr>
        <w:t>.  Any</w:t>
      </w:r>
      <w:r w:rsidRPr="006526C1">
        <w:rPr>
          <w:rFonts w:asciiTheme="minorHAnsi" w:hAnsiTheme="minorHAnsi"/>
          <w:sz w:val="22"/>
          <w:szCs w:val="22"/>
        </w:rPr>
        <w:t xml:space="preserve"> other use or reuse by Recipient or others will be at Recipient’s sole risk and without liability or legal exposure to us.  Recipient agrees not to use any information contained in the Electronic Files in any litigation or other action of the Court.</w:t>
      </w:r>
    </w:p>
    <w:p w14:paraId="46B4CA51" w14:textId="77777777" w:rsidR="00EA6BD6" w:rsidRPr="006526C1" w:rsidRDefault="00EA6BD6" w:rsidP="000906E8">
      <w:pPr>
        <w:rPr>
          <w:rFonts w:asciiTheme="minorHAnsi" w:hAnsiTheme="minorHAnsi"/>
          <w:sz w:val="22"/>
          <w:szCs w:val="22"/>
        </w:rPr>
      </w:pPr>
    </w:p>
    <w:p w14:paraId="20C26962"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t>Recipient acknowledges that the information contained in the Electronic Files has been prepared solely for Engineer’s purposes, that the Electronic Files may not include all information needed by Recipient for Recipient’s purposes, and that the information contained in the Electronic Files may not be readily useable by Recipient.</w:t>
      </w:r>
    </w:p>
    <w:p w14:paraId="5D5193EA"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t>Recipient acknowledges that all documents, including drawings, data, plans, specifications, reports or other information, recorded on or transmitted as Electronic Files are subject to undetectable alteration, either intentional or unintentional, due to transmission, conversion, media degradation, software error, human alteration or other causes.</w:t>
      </w:r>
    </w:p>
    <w:p w14:paraId="1DA46482" w14:textId="77777777" w:rsidR="00EA6BD6" w:rsidRPr="006526C1" w:rsidRDefault="00EA6BD6"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szCs w:val="22"/>
        </w:rPr>
        <w:t xml:space="preserve">By use of these Electronic Files, Recipient is not relieved of the duty to fully comply with the </w:t>
      </w:r>
      <w:r w:rsidR="00664D39" w:rsidRPr="006526C1">
        <w:rPr>
          <w:rFonts w:asciiTheme="minorHAnsi" w:hAnsiTheme="minorHAnsi"/>
          <w:sz w:val="22"/>
          <w:szCs w:val="22"/>
        </w:rPr>
        <w:t>C</w:t>
      </w:r>
      <w:r w:rsidRPr="006526C1">
        <w:rPr>
          <w:rFonts w:asciiTheme="minorHAnsi" w:hAnsiTheme="minorHAnsi"/>
          <w:sz w:val="22"/>
          <w:szCs w:val="22"/>
        </w:rPr>
        <w:t xml:space="preserve">ontract or </w:t>
      </w:r>
      <w:r w:rsidR="00664D39" w:rsidRPr="006526C1">
        <w:rPr>
          <w:rFonts w:asciiTheme="minorHAnsi" w:hAnsiTheme="minorHAnsi"/>
          <w:sz w:val="22"/>
          <w:szCs w:val="22"/>
        </w:rPr>
        <w:t>P</w:t>
      </w:r>
      <w:r w:rsidRPr="006526C1">
        <w:rPr>
          <w:rFonts w:asciiTheme="minorHAnsi" w:hAnsiTheme="minorHAnsi"/>
          <w:sz w:val="22"/>
          <w:szCs w:val="22"/>
        </w:rPr>
        <w:t xml:space="preserve">ermit documents, including and without limitation, the need to check, confirm and coordinate all dimensions and details, take field measurements, verify field conditions and coordinate Recipient’s work with that of others for the project.  </w:t>
      </w:r>
    </w:p>
    <w:p w14:paraId="46B0834D"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t>Recipient is responsible for the discovery and resolution of any conflict(s) between the Electronic Files provided under this Agreement and the signed and sealed hardcopy Contract Documents prepared by Engineer or any other party.  Engineer makes no representation regarding the accuracy or completeness of the accompanying Electronic Files.</w:t>
      </w:r>
      <w:r w:rsidR="00EA6BD6" w:rsidRPr="006526C1">
        <w:rPr>
          <w:rFonts w:asciiTheme="minorHAnsi" w:hAnsiTheme="minorHAnsi"/>
          <w:sz w:val="22"/>
        </w:rPr>
        <w:t xml:space="preserve">  If conflicts (dimensions, locations, etc) exist between the Electronic Files and signed and sealed hardcopies, Recipient will notify the Engineer and seek clarification before proceeding with the construction of the item in question.</w:t>
      </w:r>
    </w:p>
    <w:p w14:paraId="7CAA0406"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t>Delivery of the accompanying Electronic Files for use by Recipient does not constitute a sale by Engineer or Owner.  Electronic Files are provided without any warranties, either express</w:t>
      </w:r>
      <w:r w:rsidR="00664D39" w:rsidRPr="006526C1">
        <w:rPr>
          <w:rFonts w:asciiTheme="minorHAnsi" w:hAnsiTheme="minorHAnsi"/>
          <w:sz w:val="22"/>
        </w:rPr>
        <w:t>ed</w:t>
      </w:r>
      <w:r w:rsidRPr="006526C1">
        <w:rPr>
          <w:rFonts w:asciiTheme="minorHAnsi" w:hAnsiTheme="minorHAnsi"/>
          <w:sz w:val="22"/>
        </w:rPr>
        <w:t xml:space="preserve"> or implied.</w:t>
      </w:r>
    </w:p>
    <w:p w14:paraId="21695F54"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z w:val="22"/>
        </w:rPr>
        <w:lastRenderedPageBreak/>
        <w:t xml:space="preserve">Recipient waives any and all claims against Engineer and Owner that may result in any way from the use or misuse, unauthorized reuse, modification, addition to or transfer of the Electronic Files.  Recipient agrees to defend, indemnify and hold harmless Engineer, Owner, and Engineer’s and Owner’s officers, directors, employees, agents or subconsultants, from any claims, losses, damages or costs, </w:t>
      </w:r>
      <w:r w:rsidR="00664D39" w:rsidRPr="006526C1">
        <w:rPr>
          <w:rFonts w:asciiTheme="minorHAnsi" w:hAnsiTheme="minorHAnsi"/>
          <w:sz w:val="22"/>
        </w:rPr>
        <w:t xml:space="preserve">including reasonable attorneys’ fees </w:t>
      </w:r>
      <w:r w:rsidRPr="006526C1">
        <w:rPr>
          <w:rFonts w:asciiTheme="minorHAnsi" w:hAnsiTheme="minorHAnsi"/>
          <w:sz w:val="22"/>
        </w:rPr>
        <w:t>and costs of defense, which may arise out of the use or misuse, unauthorized reuse, modification, addition to or transfer of these Electronic Files.</w:t>
      </w:r>
    </w:p>
    <w:p w14:paraId="627AEAD0" w14:textId="77777777" w:rsidR="00633F5F" w:rsidRPr="006526C1" w:rsidRDefault="00633F5F" w:rsidP="000906E8">
      <w:pPr>
        <w:numPr>
          <w:ilvl w:val="0"/>
          <w:numId w:val="1"/>
        </w:numPr>
        <w:tabs>
          <w:tab w:val="clear" w:pos="1080"/>
          <w:tab w:val="num" w:pos="720"/>
        </w:tabs>
        <w:spacing w:after="120"/>
        <w:ind w:left="720"/>
        <w:jc w:val="both"/>
        <w:rPr>
          <w:rFonts w:asciiTheme="minorHAnsi" w:hAnsiTheme="minorHAnsi"/>
          <w:sz w:val="22"/>
        </w:rPr>
      </w:pPr>
      <w:r w:rsidRPr="006526C1">
        <w:rPr>
          <w:rFonts w:asciiTheme="minorHAnsi" w:hAnsiTheme="minorHAnsi"/>
          <w:snapToGrid w:val="0"/>
          <w:color w:val="000000"/>
          <w:sz w:val="22"/>
        </w:rPr>
        <w:t>Use of these Electronic Files and the information contain</w:t>
      </w:r>
      <w:r w:rsidR="000906E8" w:rsidRPr="006526C1">
        <w:rPr>
          <w:rFonts w:asciiTheme="minorHAnsi" w:hAnsiTheme="minorHAnsi"/>
          <w:snapToGrid w:val="0"/>
          <w:color w:val="000000"/>
          <w:sz w:val="22"/>
        </w:rPr>
        <w:t>ed</w:t>
      </w:r>
      <w:r w:rsidRPr="006526C1">
        <w:rPr>
          <w:rFonts w:asciiTheme="minorHAnsi" w:hAnsiTheme="minorHAnsi"/>
          <w:snapToGrid w:val="0"/>
          <w:color w:val="000000"/>
          <w:sz w:val="22"/>
        </w:rPr>
        <w:t xml:space="preserve"> therein is limited to the project identified in this Agreement, and Recipient agrees not to use the Electronic Files or the information contained therein for any other purpose.  All information and intellectual property contained in the Electronic Files will remain the property of Engineer and may not be copied or distributed to any other party.</w:t>
      </w:r>
    </w:p>
    <w:p w14:paraId="208F0A7A" w14:textId="77777777" w:rsidR="00633F5F" w:rsidRPr="006526C1" w:rsidRDefault="00633F5F">
      <w:pPr>
        <w:jc w:val="both"/>
        <w:rPr>
          <w:rFonts w:asciiTheme="minorHAnsi" w:hAnsiTheme="minorHAnsi"/>
          <w:sz w:val="22"/>
        </w:rPr>
      </w:pPr>
    </w:p>
    <w:p w14:paraId="2A91A6CA" w14:textId="77777777" w:rsidR="00633F5F" w:rsidRPr="006526C1" w:rsidRDefault="00633F5F">
      <w:pPr>
        <w:jc w:val="both"/>
        <w:rPr>
          <w:rFonts w:asciiTheme="minorHAnsi" w:hAnsiTheme="minorHAnsi"/>
          <w:b/>
          <w:bCs/>
          <w:snapToGrid w:val="0"/>
          <w:color w:val="000000"/>
          <w:sz w:val="22"/>
        </w:rPr>
      </w:pPr>
      <w:r w:rsidRPr="006526C1">
        <w:rPr>
          <w:rFonts w:asciiTheme="minorHAnsi" w:hAnsiTheme="minorHAnsi"/>
          <w:b/>
          <w:bCs/>
          <w:snapToGrid w:val="0"/>
          <w:color w:val="000000"/>
          <w:sz w:val="22"/>
        </w:rPr>
        <w:t>RECIPIENT’S ACCEPTANCE:</w:t>
      </w:r>
    </w:p>
    <w:p w14:paraId="30B85D43" w14:textId="77777777" w:rsidR="00633F5F" w:rsidRPr="006526C1" w:rsidRDefault="00633F5F">
      <w:pPr>
        <w:jc w:val="both"/>
        <w:rPr>
          <w:rFonts w:asciiTheme="minorHAnsi" w:hAnsiTheme="minorHAnsi"/>
          <w:snapToGrid w:val="0"/>
          <w:color w:val="000000"/>
          <w:sz w:val="22"/>
        </w:rPr>
      </w:pPr>
    </w:p>
    <w:p w14:paraId="2BDEB0ED" w14:textId="77777777" w:rsidR="00633F5F" w:rsidRPr="006526C1" w:rsidRDefault="00633F5F">
      <w:pPr>
        <w:jc w:val="both"/>
        <w:rPr>
          <w:rFonts w:asciiTheme="minorHAnsi" w:hAnsiTheme="minorHAnsi"/>
          <w:snapToGrid w:val="0"/>
          <w:color w:val="000000"/>
          <w:sz w:val="22"/>
        </w:rPr>
      </w:pPr>
      <w:r w:rsidRPr="006526C1">
        <w:rPr>
          <w:rFonts w:asciiTheme="minorHAnsi" w:hAnsiTheme="minorHAnsi"/>
          <w:snapToGrid w:val="0"/>
          <w:color w:val="000000"/>
          <w:sz w:val="22"/>
        </w:rPr>
        <w:t>By: _______________________________________</w:t>
      </w:r>
    </w:p>
    <w:p w14:paraId="193648EB" w14:textId="77777777" w:rsidR="00633F5F" w:rsidRPr="006526C1" w:rsidRDefault="00633F5F">
      <w:pPr>
        <w:jc w:val="both"/>
        <w:rPr>
          <w:rFonts w:asciiTheme="minorHAnsi" w:hAnsiTheme="minorHAnsi"/>
          <w:snapToGrid w:val="0"/>
          <w:color w:val="000000"/>
          <w:sz w:val="22"/>
        </w:rPr>
      </w:pPr>
    </w:p>
    <w:p w14:paraId="52982A86" w14:textId="77777777" w:rsidR="00633F5F" w:rsidRPr="006526C1" w:rsidRDefault="00633F5F">
      <w:pPr>
        <w:jc w:val="both"/>
        <w:rPr>
          <w:rFonts w:asciiTheme="minorHAnsi" w:hAnsiTheme="minorHAnsi"/>
          <w:snapToGrid w:val="0"/>
          <w:color w:val="000000"/>
          <w:sz w:val="22"/>
        </w:rPr>
      </w:pPr>
      <w:r w:rsidRPr="006526C1">
        <w:rPr>
          <w:rFonts w:asciiTheme="minorHAnsi" w:hAnsiTheme="minorHAnsi"/>
          <w:snapToGrid w:val="0"/>
          <w:color w:val="000000"/>
          <w:sz w:val="22"/>
        </w:rPr>
        <w:t>Title: ______________________________________</w:t>
      </w:r>
    </w:p>
    <w:p w14:paraId="32A437A3" w14:textId="77777777" w:rsidR="00633F5F" w:rsidRPr="006526C1" w:rsidRDefault="00633F5F">
      <w:pPr>
        <w:jc w:val="both"/>
        <w:rPr>
          <w:rFonts w:asciiTheme="minorHAnsi" w:hAnsiTheme="minorHAnsi"/>
          <w:snapToGrid w:val="0"/>
          <w:color w:val="000000"/>
          <w:sz w:val="22"/>
        </w:rPr>
      </w:pPr>
    </w:p>
    <w:p w14:paraId="60F743B3" w14:textId="299E7A1D" w:rsidR="00633F5F" w:rsidRPr="006526C1" w:rsidRDefault="00633F5F">
      <w:pPr>
        <w:jc w:val="both"/>
        <w:rPr>
          <w:rFonts w:asciiTheme="minorHAnsi" w:hAnsiTheme="minorHAnsi"/>
          <w:snapToGrid w:val="0"/>
          <w:color w:val="000000"/>
          <w:sz w:val="22"/>
        </w:rPr>
      </w:pPr>
      <w:r w:rsidRPr="006526C1">
        <w:rPr>
          <w:rFonts w:asciiTheme="minorHAnsi" w:hAnsiTheme="minorHAnsi"/>
          <w:snapToGrid w:val="0"/>
          <w:color w:val="000000"/>
          <w:sz w:val="22"/>
        </w:rPr>
        <w:t>Date: _______________</w:t>
      </w:r>
      <w:r w:rsidR="001D6CF7">
        <w:rPr>
          <w:rFonts w:asciiTheme="minorHAnsi" w:hAnsiTheme="minorHAnsi"/>
          <w:snapToGrid w:val="0"/>
          <w:color w:val="000000"/>
          <w:sz w:val="22"/>
        </w:rPr>
        <w:tab/>
      </w:r>
    </w:p>
    <w:tbl>
      <w:tblPr>
        <w:tblW w:w="0" w:type="auto"/>
        <w:tblLook w:val="0000" w:firstRow="0" w:lastRow="0" w:firstColumn="0" w:lastColumn="0" w:noHBand="0" w:noVBand="0"/>
      </w:tblPr>
      <w:tblGrid>
        <w:gridCol w:w="818"/>
        <w:gridCol w:w="6500"/>
        <w:gridCol w:w="2042"/>
      </w:tblGrid>
      <w:tr w:rsidR="00633F5F" w:rsidRPr="006526C1" w14:paraId="65C4065A" w14:textId="77777777" w:rsidTr="001D6CF7">
        <w:trPr>
          <w:trHeight w:val="160"/>
        </w:trPr>
        <w:tc>
          <w:tcPr>
            <w:tcW w:w="7318" w:type="dxa"/>
            <w:gridSpan w:val="2"/>
          </w:tcPr>
          <w:p w14:paraId="6A0F77F8" w14:textId="395CD36D" w:rsidR="00633F5F" w:rsidRPr="006526C1" w:rsidRDefault="00EA6BD6">
            <w:pPr>
              <w:pStyle w:val="Heading2"/>
              <w:rPr>
                <w:rFonts w:asciiTheme="minorHAnsi" w:hAnsiTheme="minorHAnsi"/>
              </w:rPr>
            </w:pPr>
            <w:r w:rsidRPr="006526C1">
              <w:rPr>
                <w:rFonts w:asciiTheme="minorHAnsi" w:hAnsiTheme="minorHAnsi"/>
              </w:rPr>
              <w:br w:type="page"/>
            </w:r>
          </w:p>
        </w:tc>
        <w:tc>
          <w:tcPr>
            <w:tcW w:w="2042" w:type="dxa"/>
          </w:tcPr>
          <w:p w14:paraId="6E7A52B6" w14:textId="6C2C04F8" w:rsidR="00633F5F" w:rsidRPr="006526C1" w:rsidRDefault="00633F5F">
            <w:pPr>
              <w:pStyle w:val="Heading2"/>
              <w:rPr>
                <w:rFonts w:asciiTheme="minorHAnsi" w:hAnsiTheme="minorHAnsi"/>
              </w:rPr>
            </w:pPr>
          </w:p>
        </w:tc>
      </w:tr>
      <w:tr w:rsidR="00633F5F" w:rsidRPr="006526C1" w14:paraId="103F5C0D" w14:textId="77777777" w:rsidTr="001D6CF7">
        <w:trPr>
          <w:trHeight w:val="203"/>
        </w:trPr>
        <w:tc>
          <w:tcPr>
            <w:tcW w:w="818" w:type="dxa"/>
          </w:tcPr>
          <w:p w14:paraId="2C349CD0" w14:textId="77777777" w:rsidR="00633F5F" w:rsidRPr="006526C1" w:rsidRDefault="00633F5F">
            <w:pPr>
              <w:rPr>
                <w:rFonts w:asciiTheme="minorHAnsi" w:hAnsiTheme="minorHAnsi"/>
              </w:rPr>
            </w:pPr>
          </w:p>
        </w:tc>
        <w:tc>
          <w:tcPr>
            <w:tcW w:w="6500" w:type="dxa"/>
          </w:tcPr>
          <w:p w14:paraId="7970A389" w14:textId="77777777" w:rsidR="00633F5F" w:rsidRPr="006526C1" w:rsidRDefault="00633F5F">
            <w:pPr>
              <w:rPr>
                <w:rFonts w:asciiTheme="minorHAnsi" w:hAnsiTheme="minorHAnsi"/>
              </w:rPr>
            </w:pPr>
          </w:p>
        </w:tc>
        <w:tc>
          <w:tcPr>
            <w:tcW w:w="2042" w:type="dxa"/>
          </w:tcPr>
          <w:p w14:paraId="713EC603" w14:textId="77777777" w:rsidR="00633F5F" w:rsidRPr="006526C1" w:rsidRDefault="00633F5F">
            <w:pPr>
              <w:rPr>
                <w:rFonts w:asciiTheme="minorHAnsi" w:hAnsiTheme="minorHAnsi"/>
              </w:rPr>
            </w:pPr>
          </w:p>
        </w:tc>
      </w:tr>
      <w:tr w:rsidR="00633F5F" w:rsidRPr="006526C1" w14:paraId="6E69564D" w14:textId="77777777" w:rsidTr="001D6CF7">
        <w:trPr>
          <w:trHeight w:val="192"/>
        </w:trPr>
        <w:tc>
          <w:tcPr>
            <w:tcW w:w="818" w:type="dxa"/>
          </w:tcPr>
          <w:p w14:paraId="69BB150B" w14:textId="77777777" w:rsidR="00633F5F" w:rsidRPr="006526C1" w:rsidRDefault="00633F5F">
            <w:pPr>
              <w:rPr>
                <w:rFonts w:asciiTheme="minorHAnsi" w:hAnsiTheme="minorHAnsi"/>
              </w:rPr>
            </w:pPr>
          </w:p>
        </w:tc>
        <w:tc>
          <w:tcPr>
            <w:tcW w:w="6500" w:type="dxa"/>
          </w:tcPr>
          <w:p w14:paraId="49233B49" w14:textId="03E8B8CF" w:rsidR="00633F5F" w:rsidRPr="006526C1" w:rsidRDefault="00633F5F">
            <w:pPr>
              <w:rPr>
                <w:rFonts w:asciiTheme="minorHAnsi" w:hAnsiTheme="minorHAnsi"/>
              </w:rPr>
            </w:pPr>
          </w:p>
        </w:tc>
        <w:tc>
          <w:tcPr>
            <w:tcW w:w="2042" w:type="dxa"/>
          </w:tcPr>
          <w:p w14:paraId="67A635C3" w14:textId="77777777" w:rsidR="00633F5F" w:rsidRPr="006526C1" w:rsidRDefault="00633F5F">
            <w:pPr>
              <w:rPr>
                <w:rFonts w:asciiTheme="minorHAnsi" w:hAnsiTheme="minorHAnsi"/>
              </w:rPr>
            </w:pPr>
          </w:p>
        </w:tc>
      </w:tr>
      <w:tr w:rsidR="00633F5F" w:rsidRPr="006526C1" w14:paraId="18007D90" w14:textId="77777777" w:rsidTr="001D6CF7">
        <w:trPr>
          <w:trHeight w:val="192"/>
        </w:trPr>
        <w:tc>
          <w:tcPr>
            <w:tcW w:w="818" w:type="dxa"/>
          </w:tcPr>
          <w:p w14:paraId="5A20A75B" w14:textId="77777777" w:rsidR="00633F5F" w:rsidRPr="006526C1" w:rsidRDefault="00633F5F">
            <w:pPr>
              <w:rPr>
                <w:rFonts w:asciiTheme="minorHAnsi" w:hAnsiTheme="minorHAnsi"/>
              </w:rPr>
            </w:pPr>
          </w:p>
        </w:tc>
        <w:tc>
          <w:tcPr>
            <w:tcW w:w="6500" w:type="dxa"/>
          </w:tcPr>
          <w:p w14:paraId="31C130BE" w14:textId="77777777" w:rsidR="00633F5F" w:rsidRPr="006526C1" w:rsidRDefault="00633F5F">
            <w:pPr>
              <w:rPr>
                <w:rFonts w:asciiTheme="minorHAnsi" w:hAnsiTheme="minorHAnsi"/>
              </w:rPr>
            </w:pPr>
          </w:p>
        </w:tc>
        <w:tc>
          <w:tcPr>
            <w:tcW w:w="2042" w:type="dxa"/>
          </w:tcPr>
          <w:p w14:paraId="5B77A4F7" w14:textId="77777777" w:rsidR="00633F5F" w:rsidRPr="006526C1" w:rsidRDefault="00633F5F">
            <w:pPr>
              <w:rPr>
                <w:rFonts w:asciiTheme="minorHAnsi" w:hAnsiTheme="minorHAnsi"/>
              </w:rPr>
            </w:pPr>
          </w:p>
        </w:tc>
      </w:tr>
      <w:tr w:rsidR="00633F5F" w:rsidRPr="006526C1" w14:paraId="36295FEF" w14:textId="77777777" w:rsidTr="001D6CF7">
        <w:trPr>
          <w:trHeight w:val="203"/>
        </w:trPr>
        <w:tc>
          <w:tcPr>
            <w:tcW w:w="818" w:type="dxa"/>
          </w:tcPr>
          <w:p w14:paraId="65DDAB04" w14:textId="77777777" w:rsidR="00633F5F" w:rsidRPr="006526C1" w:rsidRDefault="00633F5F">
            <w:pPr>
              <w:rPr>
                <w:rFonts w:asciiTheme="minorHAnsi" w:hAnsiTheme="minorHAnsi"/>
              </w:rPr>
            </w:pPr>
          </w:p>
        </w:tc>
        <w:tc>
          <w:tcPr>
            <w:tcW w:w="6500" w:type="dxa"/>
          </w:tcPr>
          <w:p w14:paraId="03F6B104" w14:textId="77777777" w:rsidR="00633F5F" w:rsidRPr="006526C1" w:rsidRDefault="00633F5F">
            <w:pPr>
              <w:rPr>
                <w:rFonts w:asciiTheme="minorHAnsi" w:hAnsiTheme="minorHAnsi"/>
              </w:rPr>
            </w:pPr>
          </w:p>
        </w:tc>
        <w:tc>
          <w:tcPr>
            <w:tcW w:w="2042" w:type="dxa"/>
          </w:tcPr>
          <w:p w14:paraId="29F1A3E5" w14:textId="77777777" w:rsidR="00633F5F" w:rsidRPr="006526C1" w:rsidRDefault="00633F5F">
            <w:pPr>
              <w:rPr>
                <w:rFonts w:asciiTheme="minorHAnsi" w:hAnsiTheme="minorHAnsi"/>
              </w:rPr>
            </w:pPr>
          </w:p>
        </w:tc>
      </w:tr>
      <w:tr w:rsidR="00633F5F" w:rsidRPr="006526C1" w14:paraId="49F9E0C5" w14:textId="77777777" w:rsidTr="001D6CF7">
        <w:trPr>
          <w:trHeight w:val="192"/>
        </w:trPr>
        <w:tc>
          <w:tcPr>
            <w:tcW w:w="818" w:type="dxa"/>
          </w:tcPr>
          <w:p w14:paraId="6C522232" w14:textId="77777777" w:rsidR="00633F5F" w:rsidRPr="006526C1" w:rsidRDefault="00633F5F">
            <w:pPr>
              <w:rPr>
                <w:rFonts w:asciiTheme="minorHAnsi" w:hAnsiTheme="minorHAnsi"/>
              </w:rPr>
            </w:pPr>
          </w:p>
        </w:tc>
        <w:tc>
          <w:tcPr>
            <w:tcW w:w="6500" w:type="dxa"/>
          </w:tcPr>
          <w:p w14:paraId="25F6D838" w14:textId="77777777" w:rsidR="00633F5F" w:rsidRPr="006526C1" w:rsidRDefault="00633F5F">
            <w:pPr>
              <w:rPr>
                <w:rFonts w:asciiTheme="minorHAnsi" w:hAnsiTheme="minorHAnsi"/>
              </w:rPr>
            </w:pPr>
          </w:p>
        </w:tc>
        <w:tc>
          <w:tcPr>
            <w:tcW w:w="2042" w:type="dxa"/>
          </w:tcPr>
          <w:p w14:paraId="09D1A028" w14:textId="77777777" w:rsidR="00633F5F" w:rsidRPr="006526C1" w:rsidRDefault="00633F5F">
            <w:pPr>
              <w:rPr>
                <w:rFonts w:asciiTheme="minorHAnsi" w:hAnsiTheme="minorHAnsi"/>
              </w:rPr>
            </w:pPr>
          </w:p>
        </w:tc>
      </w:tr>
      <w:tr w:rsidR="00633F5F" w:rsidRPr="006526C1" w14:paraId="13CD4C1A" w14:textId="77777777" w:rsidTr="001D6CF7">
        <w:trPr>
          <w:trHeight w:val="203"/>
        </w:trPr>
        <w:tc>
          <w:tcPr>
            <w:tcW w:w="818" w:type="dxa"/>
          </w:tcPr>
          <w:p w14:paraId="1230AEED" w14:textId="77777777" w:rsidR="00633F5F" w:rsidRPr="006526C1" w:rsidRDefault="00633F5F">
            <w:pPr>
              <w:rPr>
                <w:rFonts w:asciiTheme="minorHAnsi" w:hAnsiTheme="minorHAnsi"/>
              </w:rPr>
            </w:pPr>
          </w:p>
        </w:tc>
        <w:tc>
          <w:tcPr>
            <w:tcW w:w="6500" w:type="dxa"/>
          </w:tcPr>
          <w:p w14:paraId="70B366E7" w14:textId="77777777" w:rsidR="00633F5F" w:rsidRPr="006526C1" w:rsidRDefault="00633F5F">
            <w:pPr>
              <w:rPr>
                <w:rFonts w:asciiTheme="minorHAnsi" w:hAnsiTheme="minorHAnsi"/>
              </w:rPr>
            </w:pPr>
          </w:p>
        </w:tc>
        <w:tc>
          <w:tcPr>
            <w:tcW w:w="2042" w:type="dxa"/>
          </w:tcPr>
          <w:p w14:paraId="2D7F9D96" w14:textId="77777777" w:rsidR="00633F5F" w:rsidRPr="006526C1" w:rsidRDefault="00633F5F">
            <w:pPr>
              <w:rPr>
                <w:rFonts w:asciiTheme="minorHAnsi" w:hAnsiTheme="minorHAnsi"/>
              </w:rPr>
            </w:pPr>
          </w:p>
        </w:tc>
      </w:tr>
      <w:tr w:rsidR="00633F5F" w:rsidRPr="006526C1" w14:paraId="44293539" w14:textId="77777777" w:rsidTr="001D6CF7">
        <w:trPr>
          <w:trHeight w:val="192"/>
        </w:trPr>
        <w:tc>
          <w:tcPr>
            <w:tcW w:w="818" w:type="dxa"/>
          </w:tcPr>
          <w:p w14:paraId="45ED354C" w14:textId="77777777" w:rsidR="00633F5F" w:rsidRPr="006526C1" w:rsidRDefault="00633F5F">
            <w:pPr>
              <w:rPr>
                <w:rFonts w:asciiTheme="minorHAnsi" w:hAnsiTheme="minorHAnsi"/>
              </w:rPr>
            </w:pPr>
          </w:p>
        </w:tc>
        <w:tc>
          <w:tcPr>
            <w:tcW w:w="6500" w:type="dxa"/>
          </w:tcPr>
          <w:p w14:paraId="382272C3" w14:textId="77777777" w:rsidR="00633F5F" w:rsidRPr="006526C1" w:rsidRDefault="00633F5F">
            <w:pPr>
              <w:rPr>
                <w:rFonts w:asciiTheme="minorHAnsi" w:hAnsiTheme="minorHAnsi"/>
              </w:rPr>
            </w:pPr>
          </w:p>
        </w:tc>
        <w:tc>
          <w:tcPr>
            <w:tcW w:w="2042" w:type="dxa"/>
          </w:tcPr>
          <w:p w14:paraId="1C9967A0" w14:textId="77777777" w:rsidR="00633F5F" w:rsidRPr="006526C1" w:rsidRDefault="00633F5F">
            <w:pPr>
              <w:rPr>
                <w:rFonts w:asciiTheme="minorHAnsi" w:hAnsiTheme="minorHAnsi"/>
              </w:rPr>
            </w:pPr>
          </w:p>
        </w:tc>
      </w:tr>
      <w:tr w:rsidR="00633F5F" w:rsidRPr="006526C1" w14:paraId="030B9941" w14:textId="77777777" w:rsidTr="001D6CF7">
        <w:trPr>
          <w:trHeight w:val="192"/>
        </w:trPr>
        <w:tc>
          <w:tcPr>
            <w:tcW w:w="818" w:type="dxa"/>
          </w:tcPr>
          <w:p w14:paraId="7BEBAC36" w14:textId="77777777" w:rsidR="00633F5F" w:rsidRPr="006526C1" w:rsidRDefault="00633F5F">
            <w:pPr>
              <w:rPr>
                <w:rFonts w:asciiTheme="minorHAnsi" w:hAnsiTheme="minorHAnsi"/>
              </w:rPr>
            </w:pPr>
          </w:p>
        </w:tc>
        <w:tc>
          <w:tcPr>
            <w:tcW w:w="6500" w:type="dxa"/>
          </w:tcPr>
          <w:p w14:paraId="1B3A9206" w14:textId="77777777" w:rsidR="00633F5F" w:rsidRPr="006526C1" w:rsidRDefault="00633F5F">
            <w:pPr>
              <w:rPr>
                <w:rFonts w:asciiTheme="minorHAnsi" w:hAnsiTheme="minorHAnsi"/>
              </w:rPr>
            </w:pPr>
          </w:p>
        </w:tc>
        <w:tc>
          <w:tcPr>
            <w:tcW w:w="2042" w:type="dxa"/>
          </w:tcPr>
          <w:p w14:paraId="3100B424" w14:textId="77777777" w:rsidR="00633F5F" w:rsidRPr="006526C1" w:rsidRDefault="00633F5F">
            <w:pPr>
              <w:rPr>
                <w:rFonts w:asciiTheme="minorHAnsi" w:hAnsiTheme="minorHAnsi"/>
              </w:rPr>
            </w:pPr>
          </w:p>
        </w:tc>
      </w:tr>
      <w:tr w:rsidR="00633F5F" w:rsidRPr="006526C1" w14:paraId="52A9AF1F" w14:textId="77777777" w:rsidTr="001D6CF7">
        <w:trPr>
          <w:trHeight w:val="203"/>
        </w:trPr>
        <w:tc>
          <w:tcPr>
            <w:tcW w:w="818" w:type="dxa"/>
          </w:tcPr>
          <w:p w14:paraId="6F0313B9" w14:textId="77777777" w:rsidR="00633F5F" w:rsidRPr="006526C1" w:rsidRDefault="00633F5F">
            <w:pPr>
              <w:rPr>
                <w:rFonts w:asciiTheme="minorHAnsi" w:hAnsiTheme="minorHAnsi"/>
              </w:rPr>
            </w:pPr>
          </w:p>
        </w:tc>
        <w:tc>
          <w:tcPr>
            <w:tcW w:w="6500" w:type="dxa"/>
          </w:tcPr>
          <w:p w14:paraId="64189A7E" w14:textId="77777777" w:rsidR="00633F5F" w:rsidRPr="006526C1" w:rsidRDefault="00633F5F">
            <w:pPr>
              <w:rPr>
                <w:rFonts w:asciiTheme="minorHAnsi" w:hAnsiTheme="minorHAnsi"/>
              </w:rPr>
            </w:pPr>
          </w:p>
        </w:tc>
        <w:tc>
          <w:tcPr>
            <w:tcW w:w="2042" w:type="dxa"/>
          </w:tcPr>
          <w:p w14:paraId="1EEBAF1D" w14:textId="77777777" w:rsidR="00633F5F" w:rsidRPr="006526C1" w:rsidRDefault="00633F5F">
            <w:pPr>
              <w:rPr>
                <w:rFonts w:asciiTheme="minorHAnsi" w:hAnsiTheme="minorHAnsi"/>
              </w:rPr>
            </w:pPr>
          </w:p>
        </w:tc>
      </w:tr>
      <w:tr w:rsidR="00633F5F" w:rsidRPr="006526C1" w14:paraId="16BE357C" w14:textId="77777777" w:rsidTr="001D6CF7">
        <w:trPr>
          <w:trHeight w:val="192"/>
        </w:trPr>
        <w:tc>
          <w:tcPr>
            <w:tcW w:w="818" w:type="dxa"/>
          </w:tcPr>
          <w:p w14:paraId="52B00BF5" w14:textId="77777777" w:rsidR="00633F5F" w:rsidRPr="006526C1" w:rsidRDefault="00633F5F">
            <w:pPr>
              <w:rPr>
                <w:rFonts w:asciiTheme="minorHAnsi" w:hAnsiTheme="minorHAnsi"/>
              </w:rPr>
            </w:pPr>
          </w:p>
        </w:tc>
        <w:tc>
          <w:tcPr>
            <w:tcW w:w="6500" w:type="dxa"/>
          </w:tcPr>
          <w:p w14:paraId="46C78BB9" w14:textId="77777777" w:rsidR="00633F5F" w:rsidRPr="006526C1" w:rsidRDefault="00633F5F">
            <w:pPr>
              <w:rPr>
                <w:rFonts w:asciiTheme="minorHAnsi" w:hAnsiTheme="minorHAnsi"/>
              </w:rPr>
            </w:pPr>
          </w:p>
        </w:tc>
        <w:tc>
          <w:tcPr>
            <w:tcW w:w="2042" w:type="dxa"/>
          </w:tcPr>
          <w:p w14:paraId="70480A40" w14:textId="77777777" w:rsidR="00633F5F" w:rsidRPr="006526C1" w:rsidRDefault="00633F5F">
            <w:pPr>
              <w:rPr>
                <w:rFonts w:asciiTheme="minorHAnsi" w:hAnsiTheme="minorHAnsi"/>
              </w:rPr>
            </w:pPr>
          </w:p>
        </w:tc>
      </w:tr>
      <w:tr w:rsidR="00633F5F" w:rsidRPr="006526C1" w14:paraId="2A8AEC54" w14:textId="77777777" w:rsidTr="001D6CF7">
        <w:trPr>
          <w:trHeight w:val="203"/>
        </w:trPr>
        <w:tc>
          <w:tcPr>
            <w:tcW w:w="818" w:type="dxa"/>
          </w:tcPr>
          <w:p w14:paraId="1A168FD2" w14:textId="77777777" w:rsidR="00633F5F" w:rsidRPr="006526C1" w:rsidRDefault="00633F5F">
            <w:pPr>
              <w:rPr>
                <w:rFonts w:asciiTheme="minorHAnsi" w:hAnsiTheme="minorHAnsi"/>
              </w:rPr>
            </w:pPr>
          </w:p>
        </w:tc>
        <w:tc>
          <w:tcPr>
            <w:tcW w:w="6500" w:type="dxa"/>
          </w:tcPr>
          <w:p w14:paraId="6E98207C" w14:textId="77777777" w:rsidR="00633F5F" w:rsidRPr="006526C1" w:rsidRDefault="00633F5F">
            <w:pPr>
              <w:rPr>
                <w:rFonts w:asciiTheme="minorHAnsi" w:hAnsiTheme="minorHAnsi"/>
              </w:rPr>
            </w:pPr>
          </w:p>
        </w:tc>
        <w:tc>
          <w:tcPr>
            <w:tcW w:w="2042" w:type="dxa"/>
          </w:tcPr>
          <w:p w14:paraId="5D2333E6" w14:textId="77777777" w:rsidR="00633F5F" w:rsidRPr="006526C1" w:rsidRDefault="00633F5F">
            <w:pPr>
              <w:rPr>
                <w:rFonts w:asciiTheme="minorHAnsi" w:hAnsiTheme="minorHAnsi"/>
              </w:rPr>
            </w:pPr>
          </w:p>
        </w:tc>
      </w:tr>
      <w:tr w:rsidR="00633F5F" w:rsidRPr="006526C1" w14:paraId="52FF644F" w14:textId="77777777" w:rsidTr="001D6CF7">
        <w:trPr>
          <w:trHeight w:val="192"/>
        </w:trPr>
        <w:tc>
          <w:tcPr>
            <w:tcW w:w="818" w:type="dxa"/>
          </w:tcPr>
          <w:p w14:paraId="2E9909F7" w14:textId="77777777" w:rsidR="00633F5F" w:rsidRPr="006526C1" w:rsidRDefault="00633F5F">
            <w:pPr>
              <w:rPr>
                <w:rFonts w:asciiTheme="minorHAnsi" w:hAnsiTheme="minorHAnsi"/>
              </w:rPr>
            </w:pPr>
          </w:p>
        </w:tc>
        <w:tc>
          <w:tcPr>
            <w:tcW w:w="6500" w:type="dxa"/>
          </w:tcPr>
          <w:p w14:paraId="40200C17" w14:textId="77777777" w:rsidR="00633F5F" w:rsidRPr="006526C1" w:rsidRDefault="00633F5F">
            <w:pPr>
              <w:rPr>
                <w:rFonts w:asciiTheme="minorHAnsi" w:hAnsiTheme="minorHAnsi"/>
              </w:rPr>
            </w:pPr>
          </w:p>
        </w:tc>
        <w:tc>
          <w:tcPr>
            <w:tcW w:w="2042" w:type="dxa"/>
          </w:tcPr>
          <w:p w14:paraId="287CB383" w14:textId="77777777" w:rsidR="00633F5F" w:rsidRPr="006526C1" w:rsidRDefault="00633F5F">
            <w:pPr>
              <w:rPr>
                <w:rFonts w:asciiTheme="minorHAnsi" w:hAnsiTheme="minorHAnsi"/>
              </w:rPr>
            </w:pPr>
          </w:p>
        </w:tc>
      </w:tr>
      <w:tr w:rsidR="00633F5F" w:rsidRPr="006526C1" w14:paraId="1C95DA52" w14:textId="77777777" w:rsidTr="001D6CF7">
        <w:trPr>
          <w:trHeight w:val="192"/>
        </w:trPr>
        <w:tc>
          <w:tcPr>
            <w:tcW w:w="818" w:type="dxa"/>
          </w:tcPr>
          <w:p w14:paraId="2AB7FBA0" w14:textId="77777777" w:rsidR="00633F5F" w:rsidRPr="006526C1" w:rsidRDefault="00633F5F">
            <w:pPr>
              <w:rPr>
                <w:rFonts w:asciiTheme="minorHAnsi" w:hAnsiTheme="minorHAnsi"/>
              </w:rPr>
            </w:pPr>
          </w:p>
        </w:tc>
        <w:tc>
          <w:tcPr>
            <w:tcW w:w="6500" w:type="dxa"/>
          </w:tcPr>
          <w:p w14:paraId="6F3CE331" w14:textId="77777777" w:rsidR="00633F5F" w:rsidRPr="006526C1" w:rsidRDefault="00633F5F">
            <w:pPr>
              <w:rPr>
                <w:rFonts w:asciiTheme="minorHAnsi" w:hAnsiTheme="minorHAnsi"/>
              </w:rPr>
            </w:pPr>
          </w:p>
        </w:tc>
        <w:tc>
          <w:tcPr>
            <w:tcW w:w="2042" w:type="dxa"/>
          </w:tcPr>
          <w:p w14:paraId="0DE4C63D" w14:textId="77777777" w:rsidR="00633F5F" w:rsidRPr="006526C1" w:rsidRDefault="00633F5F">
            <w:pPr>
              <w:rPr>
                <w:rFonts w:asciiTheme="minorHAnsi" w:hAnsiTheme="minorHAnsi"/>
              </w:rPr>
            </w:pPr>
          </w:p>
        </w:tc>
      </w:tr>
      <w:tr w:rsidR="00633F5F" w:rsidRPr="006526C1" w14:paraId="2C676F9E" w14:textId="77777777" w:rsidTr="001D6CF7">
        <w:trPr>
          <w:trHeight w:val="203"/>
        </w:trPr>
        <w:tc>
          <w:tcPr>
            <w:tcW w:w="818" w:type="dxa"/>
          </w:tcPr>
          <w:p w14:paraId="3BE52C31" w14:textId="77777777" w:rsidR="00633F5F" w:rsidRPr="006526C1" w:rsidRDefault="00633F5F">
            <w:pPr>
              <w:rPr>
                <w:rFonts w:asciiTheme="minorHAnsi" w:hAnsiTheme="minorHAnsi"/>
              </w:rPr>
            </w:pPr>
          </w:p>
        </w:tc>
        <w:tc>
          <w:tcPr>
            <w:tcW w:w="6500" w:type="dxa"/>
          </w:tcPr>
          <w:p w14:paraId="61DD3AAD" w14:textId="77777777" w:rsidR="00633F5F" w:rsidRPr="006526C1" w:rsidRDefault="00633F5F">
            <w:pPr>
              <w:rPr>
                <w:rFonts w:asciiTheme="minorHAnsi" w:hAnsiTheme="minorHAnsi"/>
              </w:rPr>
            </w:pPr>
          </w:p>
        </w:tc>
        <w:tc>
          <w:tcPr>
            <w:tcW w:w="2042" w:type="dxa"/>
          </w:tcPr>
          <w:p w14:paraId="7F20E7BE" w14:textId="77777777" w:rsidR="00633F5F" w:rsidRPr="006526C1" w:rsidRDefault="00633F5F">
            <w:pPr>
              <w:rPr>
                <w:rFonts w:asciiTheme="minorHAnsi" w:hAnsiTheme="minorHAnsi"/>
              </w:rPr>
            </w:pPr>
          </w:p>
        </w:tc>
      </w:tr>
      <w:tr w:rsidR="00633F5F" w:rsidRPr="006526C1" w14:paraId="011CA86B" w14:textId="77777777" w:rsidTr="001D6CF7">
        <w:trPr>
          <w:trHeight w:val="192"/>
        </w:trPr>
        <w:tc>
          <w:tcPr>
            <w:tcW w:w="818" w:type="dxa"/>
          </w:tcPr>
          <w:p w14:paraId="1731C32A" w14:textId="77777777" w:rsidR="00633F5F" w:rsidRPr="006526C1" w:rsidRDefault="00633F5F">
            <w:pPr>
              <w:rPr>
                <w:rFonts w:asciiTheme="minorHAnsi" w:hAnsiTheme="minorHAnsi"/>
              </w:rPr>
            </w:pPr>
          </w:p>
        </w:tc>
        <w:tc>
          <w:tcPr>
            <w:tcW w:w="6500" w:type="dxa"/>
          </w:tcPr>
          <w:p w14:paraId="6B18CFA9" w14:textId="77777777" w:rsidR="00633F5F" w:rsidRPr="006526C1" w:rsidRDefault="00633F5F">
            <w:pPr>
              <w:rPr>
                <w:rFonts w:asciiTheme="minorHAnsi" w:hAnsiTheme="minorHAnsi"/>
              </w:rPr>
            </w:pPr>
          </w:p>
        </w:tc>
        <w:tc>
          <w:tcPr>
            <w:tcW w:w="2042" w:type="dxa"/>
          </w:tcPr>
          <w:p w14:paraId="31E38972" w14:textId="77777777" w:rsidR="00633F5F" w:rsidRPr="006526C1" w:rsidRDefault="00633F5F">
            <w:pPr>
              <w:rPr>
                <w:rFonts w:asciiTheme="minorHAnsi" w:hAnsiTheme="minorHAnsi"/>
              </w:rPr>
            </w:pPr>
          </w:p>
        </w:tc>
      </w:tr>
      <w:tr w:rsidR="00633F5F" w:rsidRPr="006526C1" w14:paraId="405C7EAD" w14:textId="77777777" w:rsidTr="001D6CF7">
        <w:trPr>
          <w:trHeight w:val="203"/>
        </w:trPr>
        <w:tc>
          <w:tcPr>
            <w:tcW w:w="818" w:type="dxa"/>
          </w:tcPr>
          <w:p w14:paraId="4375C7B8" w14:textId="77777777" w:rsidR="00633F5F" w:rsidRPr="006526C1" w:rsidRDefault="00633F5F">
            <w:pPr>
              <w:rPr>
                <w:rFonts w:asciiTheme="minorHAnsi" w:hAnsiTheme="minorHAnsi"/>
              </w:rPr>
            </w:pPr>
          </w:p>
        </w:tc>
        <w:tc>
          <w:tcPr>
            <w:tcW w:w="6500" w:type="dxa"/>
          </w:tcPr>
          <w:p w14:paraId="187BB630" w14:textId="77777777" w:rsidR="00633F5F" w:rsidRPr="006526C1" w:rsidRDefault="00633F5F">
            <w:pPr>
              <w:rPr>
                <w:rFonts w:asciiTheme="minorHAnsi" w:hAnsiTheme="minorHAnsi"/>
              </w:rPr>
            </w:pPr>
          </w:p>
        </w:tc>
        <w:tc>
          <w:tcPr>
            <w:tcW w:w="2042" w:type="dxa"/>
          </w:tcPr>
          <w:p w14:paraId="5D09144C" w14:textId="77777777" w:rsidR="00633F5F" w:rsidRPr="006526C1" w:rsidRDefault="00633F5F">
            <w:pPr>
              <w:rPr>
                <w:rFonts w:asciiTheme="minorHAnsi" w:hAnsiTheme="minorHAnsi"/>
              </w:rPr>
            </w:pPr>
          </w:p>
        </w:tc>
      </w:tr>
      <w:tr w:rsidR="00633F5F" w:rsidRPr="006526C1" w14:paraId="1E9021EF" w14:textId="77777777" w:rsidTr="001D6CF7">
        <w:trPr>
          <w:trHeight w:val="192"/>
        </w:trPr>
        <w:tc>
          <w:tcPr>
            <w:tcW w:w="818" w:type="dxa"/>
          </w:tcPr>
          <w:p w14:paraId="37748F3C" w14:textId="77777777" w:rsidR="00633F5F" w:rsidRPr="006526C1" w:rsidRDefault="00633F5F">
            <w:pPr>
              <w:rPr>
                <w:rFonts w:asciiTheme="minorHAnsi" w:hAnsiTheme="minorHAnsi"/>
              </w:rPr>
            </w:pPr>
          </w:p>
        </w:tc>
        <w:tc>
          <w:tcPr>
            <w:tcW w:w="6500" w:type="dxa"/>
          </w:tcPr>
          <w:p w14:paraId="0DA7C937" w14:textId="77777777" w:rsidR="00633F5F" w:rsidRPr="006526C1" w:rsidRDefault="00633F5F">
            <w:pPr>
              <w:rPr>
                <w:rFonts w:asciiTheme="minorHAnsi" w:hAnsiTheme="minorHAnsi"/>
              </w:rPr>
            </w:pPr>
          </w:p>
        </w:tc>
        <w:tc>
          <w:tcPr>
            <w:tcW w:w="2042" w:type="dxa"/>
          </w:tcPr>
          <w:p w14:paraId="78DF0357" w14:textId="77777777" w:rsidR="00633F5F" w:rsidRPr="006526C1" w:rsidRDefault="00633F5F">
            <w:pPr>
              <w:rPr>
                <w:rFonts w:asciiTheme="minorHAnsi" w:hAnsiTheme="minorHAnsi"/>
              </w:rPr>
            </w:pPr>
          </w:p>
        </w:tc>
      </w:tr>
      <w:tr w:rsidR="00633F5F" w:rsidRPr="006526C1" w14:paraId="64979FA2" w14:textId="77777777" w:rsidTr="001D6CF7">
        <w:trPr>
          <w:trHeight w:val="192"/>
        </w:trPr>
        <w:tc>
          <w:tcPr>
            <w:tcW w:w="818" w:type="dxa"/>
          </w:tcPr>
          <w:p w14:paraId="1A729515" w14:textId="77777777" w:rsidR="00633F5F" w:rsidRPr="006526C1" w:rsidRDefault="00633F5F">
            <w:pPr>
              <w:rPr>
                <w:rFonts w:asciiTheme="minorHAnsi" w:hAnsiTheme="minorHAnsi"/>
              </w:rPr>
            </w:pPr>
          </w:p>
        </w:tc>
        <w:tc>
          <w:tcPr>
            <w:tcW w:w="6500" w:type="dxa"/>
          </w:tcPr>
          <w:p w14:paraId="38CE1681" w14:textId="77777777" w:rsidR="00633F5F" w:rsidRPr="006526C1" w:rsidRDefault="00633F5F">
            <w:pPr>
              <w:rPr>
                <w:rFonts w:asciiTheme="minorHAnsi" w:hAnsiTheme="minorHAnsi"/>
              </w:rPr>
            </w:pPr>
          </w:p>
        </w:tc>
        <w:tc>
          <w:tcPr>
            <w:tcW w:w="2042" w:type="dxa"/>
          </w:tcPr>
          <w:p w14:paraId="55421E77" w14:textId="77777777" w:rsidR="00633F5F" w:rsidRPr="006526C1" w:rsidRDefault="00633F5F">
            <w:pPr>
              <w:rPr>
                <w:rFonts w:asciiTheme="minorHAnsi" w:hAnsiTheme="minorHAnsi"/>
              </w:rPr>
            </w:pPr>
          </w:p>
        </w:tc>
      </w:tr>
      <w:tr w:rsidR="00633F5F" w:rsidRPr="006526C1" w14:paraId="3EE5DF6C" w14:textId="77777777" w:rsidTr="001D6CF7">
        <w:trPr>
          <w:trHeight w:val="203"/>
        </w:trPr>
        <w:tc>
          <w:tcPr>
            <w:tcW w:w="818" w:type="dxa"/>
          </w:tcPr>
          <w:p w14:paraId="27D3F2FA" w14:textId="77777777" w:rsidR="00633F5F" w:rsidRPr="006526C1" w:rsidRDefault="00633F5F">
            <w:pPr>
              <w:rPr>
                <w:rFonts w:asciiTheme="minorHAnsi" w:hAnsiTheme="minorHAnsi"/>
              </w:rPr>
            </w:pPr>
          </w:p>
        </w:tc>
        <w:tc>
          <w:tcPr>
            <w:tcW w:w="6500" w:type="dxa"/>
          </w:tcPr>
          <w:p w14:paraId="091D3498" w14:textId="77777777" w:rsidR="00633F5F" w:rsidRPr="006526C1" w:rsidRDefault="00633F5F">
            <w:pPr>
              <w:rPr>
                <w:rFonts w:asciiTheme="minorHAnsi" w:hAnsiTheme="minorHAnsi"/>
              </w:rPr>
            </w:pPr>
          </w:p>
        </w:tc>
        <w:tc>
          <w:tcPr>
            <w:tcW w:w="2042" w:type="dxa"/>
          </w:tcPr>
          <w:p w14:paraId="4077618B" w14:textId="77777777" w:rsidR="00633F5F" w:rsidRPr="006526C1" w:rsidRDefault="00633F5F">
            <w:pPr>
              <w:rPr>
                <w:rFonts w:asciiTheme="minorHAnsi" w:hAnsiTheme="minorHAnsi"/>
              </w:rPr>
            </w:pPr>
          </w:p>
        </w:tc>
      </w:tr>
      <w:tr w:rsidR="00633F5F" w:rsidRPr="006526C1" w14:paraId="0393463E" w14:textId="77777777" w:rsidTr="001D6CF7">
        <w:trPr>
          <w:trHeight w:val="192"/>
        </w:trPr>
        <w:tc>
          <w:tcPr>
            <w:tcW w:w="818" w:type="dxa"/>
          </w:tcPr>
          <w:p w14:paraId="13B9087B" w14:textId="77777777" w:rsidR="00633F5F" w:rsidRPr="006526C1" w:rsidRDefault="00633F5F">
            <w:pPr>
              <w:rPr>
                <w:rFonts w:asciiTheme="minorHAnsi" w:hAnsiTheme="minorHAnsi"/>
              </w:rPr>
            </w:pPr>
          </w:p>
        </w:tc>
        <w:tc>
          <w:tcPr>
            <w:tcW w:w="6500" w:type="dxa"/>
          </w:tcPr>
          <w:p w14:paraId="3C870CC8" w14:textId="77777777" w:rsidR="00633F5F" w:rsidRPr="006526C1" w:rsidRDefault="00633F5F">
            <w:pPr>
              <w:rPr>
                <w:rFonts w:asciiTheme="minorHAnsi" w:hAnsiTheme="minorHAnsi"/>
              </w:rPr>
            </w:pPr>
          </w:p>
        </w:tc>
        <w:tc>
          <w:tcPr>
            <w:tcW w:w="2042" w:type="dxa"/>
          </w:tcPr>
          <w:p w14:paraId="2402340B" w14:textId="77777777" w:rsidR="00633F5F" w:rsidRPr="006526C1" w:rsidRDefault="00633F5F">
            <w:pPr>
              <w:rPr>
                <w:rFonts w:asciiTheme="minorHAnsi" w:hAnsiTheme="minorHAnsi"/>
              </w:rPr>
            </w:pPr>
          </w:p>
        </w:tc>
      </w:tr>
      <w:tr w:rsidR="00633F5F" w:rsidRPr="006526C1" w14:paraId="14679BBC" w14:textId="77777777" w:rsidTr="001D6CF7">
        <w:trPr>
          <w:trHeight w:val="203"/>
        </w:trPr>
        <w:tc>
          <w:tcPr>
            <w:tcW w:w="818" w:type="dxa"/>
          </w:tcPr>
          <w:p w14:paraId="43FA6D7F" w14:textId="77777777" w:rsidR="00633F5F" w:rsidRPr="006526C1" w:rsidRDefault="00633F5F">
            <w:pPr>
              <w:rPr>
                <w:rFonts w:asciiTheme="minorHAnsi" w:hAnsiTheme="minorHAnsi"/>
              </w:rPr>
            </w:pPr>
          </w:p>
        </w:tc>
        <w:tc>
          <w:tcPr>
            <w:tcW w:w="6500" w:type="dxa"/>
          </w:tcPr>
          <w:p w14:paraId="79478B15" w14:textId="77777777" w:rsidR="00633F5F" w:rsidRPr="006526C1" w:rsidRDefault="00633F5F">
            <w:pPr>
              <w:rPr>
                <w:rFonts w:asciiTheme="minorHAnsi" w:hAnsiTheme="minorHAnsi"/>
              </w:rPr>
            </w:pPr>
          </w:p>
        </w:tc>
        <w:tc>
          <w:tcPr>
            <w:tcW w:w="2042" w:type="dxa"/>
          </w:tcPr>
          <w:p w14:paraId="48AF9EB0" w14:textId="77777777" w:rsidR="00633F5F" w:rsidRPr="006526C1" w:rsidRDefault="00633F5F">
            <w:pPr>
              <w:rPr>
                <w:rFonts w:asciiTheme="minorHAnsi" w:hAnsiTheme="minorHAnsi"/>
              </w:rPr>
            </w:pPr>
          </w:p>
        </w:tc>
      </w:tr>
      <w:tr w:rsidR="00633F5F" w:rsidRPr="006526C1" w14:paraId="18A9633D" w14:textId="77777777" w:rsidTr="001D6CF7">
        <w:trPr>
          <w:trHeight w:val="192"/>
        </w:trPr>
        <w:tc>
          <w:tcPr>
            <w:tcW w:w="818" w:type="dxa"/>
          </w:tcPr>
          <w:p w14:paraId="65CE2DF2" w14:textId="77777777" w:rsidR="00633F5F" w:rsidRPr="006526C1" w:rsidRDefault="00633F5F">
            <w:pPr>
              <w:rPr>
                <w:rFonts w:asciiTheme="minorHAnsi" w:hAnsiTheme="minorHAnsi"/>
              </w:rPr>
            </w:pPr>
          </w:p>
        </w:tc>
        <w:tc>
          <w:tcPr>
            <w:tcW w:w="6500" w:type="dxa"/>
          </w:tcPr>
          <w:p w14:paraId="31C59506" w14:textId="77777777" w:rsidR="00633F5F" w:rsidRPr="006526C1" w:rsidRDefault="00633F5F">
            <w:pPr>
              <w:rPr>
                <w:rFonts w:asciiTheme="minorHAnsi" w:hAnsiTheme="minorHAnsi"/>
              </w:rPr>
            </w:pPr>
          </w:p>
        </w:tc>
        <w:tc>
          <w:tcPr>
            <w:tcW w:w="2042" w:type="dxa"/>
          </w:tcPr>
          <w:p w14:paraId="03F2E78B" w14:textId="77777777" w:rsidR="00633F5F" w:rsidRPr="006526C1" w:rsidRDefault="00633F5F">
            <w:pPr>
              <w:rPr>
                <w:rFonts w:asciiTheme="minorHAnsi" w:hAnsiTheme="minorHAnsi"/>
              </w:rPr>
            </w:pPr>
          </w:p>
        </w:tc>
      </w:tr>
    </w:tbl>
    <w:p w14:paraId="3550E74A" w14:textId="77777777" w:rsidR="00633F5F" w:rsidRPr="006526C1" w:rsidRDefault="00633F5F" w:rsidP="0026794A">
      <w:pPr>
        <w:jc w:val="both"/>
        <w:rPr>
          <w:rFonts w:asciiTheme="minorHAnsi" w:hAnsiTheme="minorHAnsi"/>
          <w:sz w:val="22"/>
        </w:rPr>
      </w:pPr>
    </w:p>
    <w:sectPr w:rsidR="00633F5F" w:rsidRPr="006526C1">
      <w:pgSz w:w="12240" w:h="15840"/>
      <w:pgMar w:top="1152" w:right="1440" w:bottom="720" w:left="1440" w:header="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831"/>
    <w:multiLevelType w:val="singleLevel"/>
    <w:tmpl w:val="99CEDCD2"/>
    <w:lvl w:ilvl="0">
      <w:start w:val="1"/>
      <w:numFmt w:val="decimal"/>
      <w:lvlText w:val="%1."/>
      <w:lvlJc w:val="left"/>
      <w:pPr>
        <w:tabs>
          <w:tab w:val="num" w:pos="1440"/>
        </w:tabs>
        <w:ind w:left="1440" w:hanging="720"/>
      </w:pPr>
      <w:rPr>
        <w:rFonts w:hint="default"/>
      </w:rPr>
    </w:lvl>
  </w:abstractNum>
  <w:abstractNum w:abstractNumId="1" w15:restartNumberingAfterBreak="0">
    <w:nsid w:val="6049228C"/>
    <w:multiLevelType w:val="hybridMultilevel"/>
    <w:tmpl w:val="C4628F2A"/>
    <w:lvl w:ilvl="0" w:tplc="744C0B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9499571">
    <w:abstractNumId w:val="1"/>
  </w:num>
  <w:num w:numId="2" w16cid:durableId="100335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27"/>
    <w:rsid w:val="000906E8"/>
    <w:rsid w:val="00121F02"/>
    <w:rsid w:val="001269C4"/>
    <w:rsid w:val="001D6CF7"/>
    <w:rsid w:val="0025582B"/>
    <w:rsid w:val="0026794A"/>
    <w:rsid w:val="00416B9B"/>
    <w:rsid w:val="004E4661"/>
    <w:rsid w:val="005B3127"/>
    <w:rsid w:val="00632221"/>
    <w:rsid w:val="00633F5F"/>
    <w:rsid w:val="006526C1"/>
    <w:rsid w:val="00664D39"/>
    <w:rsid w:val="0070069A"/>
    <w:rsid w:val="00747F8E"/>
    <w:rsid w:val="007C706C"/>
    <w:rsid w:val="007F2D47"/>
    <w:rsid w:val="009011AD"/>
    <w:rsid w:val="009A6F99"/>
    <w:rsid w:val="00B160CC"/>
    <w:rsid w:val="00BD78C7"/>
    <w:rsid w:val="00C76B75"/>
    <w:rsid w:val="00CC60DD"/>
    <w:rsid w:val="00D172FF"/>
    <w:rsid w:val="00D402D1"/>
    <w:rsid w:val="00DC3155"/>
    <w:rsid w:val="00E63693"/>
    <w:rsid w:val="00E86156"/>
    <w:rsid w:val="00EA6BD6"/>
    <w:rsid w:val="00FE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CAFA5"/>
  <w15:docId w15:val="{02E8E276-B4AE-4339-9009-ED213189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napToGrid w:val="0"/>
      <w:color w:val="000000"/>
      <w:sz w:val="22"/>
    </w:rPr>
  </w:style>
  <w:style w:type="paragraph" w:styleId="Heading2">
    <w:name w:val="heading 2"/>
    <w:basedOn w:val="Normal"/>
    <w:next w:val="Normal"/>
    <w:qFormat/>
    <w:pPr>
      <w:keepNext/>
      <w:jc w:val="center"/>
      <w:outlineLvl w:val="1"/>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alloonText">
    <w:name w:val="Balloon Text"/>
    <w:basedOn w:val="Normal"/>
    <w:semiHidden/>
    <w:rsid w:val="005B3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a5f7-1fb0-4a5a-b556-44cbf0f62779" xsi:nil="true"/>
    <lcf76f155ced4ddcb4097134ff3c332f xmlns="2c3b8558-27bf-4125-a8b3-57f058a8e4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563B33A115E44AF438819752FEE36" ma:contentTypeVersion="16" ma:contentTypeDescription="Create a new document." ma:contentTypeScope="" ma:versionID="9d820ddc95f2058c20b6fdac9d022783">
  <xsd:schema xmlns:xsd="http://www.w3.org/2001/XMLSchema" xmlns:xs="http://www.w3.org/2001/XMLSchema" xmlns:p="http://schemas.microsoft.com/office/2006/metadata/properties" xmlns:ns2="2c3b8558-27bf-4125-a8b3-57f058a8e4dd" xmlns:ns3="29d0144f-9c23-4f2a-9fca-33293d6edbdb" xmlns:ns4="ca28a5f7-1fb0-4a5a-b556-44cbf0f62779" targetNamespace="http://schemas.microsoft.com/office/2006/metadata/properties" ma:root="true" ma:fieldsID="852e3cebeaea791e72ef2e75509f28bf" ns2:_="" ns3:_="" ns4:_="">
    <xsd:import namespace="2c3b8558-27bf-4125-a8b3-57f058a8e4dd"/>
    <xsd:import namespace="29d0144f-9c23-4f2a-9fca-33293d6edbdb"/>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b8558-27bf-4125-a8b3-57f058a8e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1abafd-7fc5-48b2-97d7-91b69c67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0144f-9c23-4f2a-9fca-33293d6edb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88a16e2-48f5-4e8e-b67a-a55c228e16ea}" ma:internalName="TaxCatchAll" ma:showField="CatchAllData" ma:web="ca28a5f7-1fb0-4a5a-b556-44cbf0f62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46BEF-A93D-4040-8070-FB88BCBD53CF}">
  <ds:schemaRefs>
    <ds:schemaRef ds:uri="http://schemas.microsoft.com/office/2006/metadata/properties"/>
    <ds:schemaRef ds:uri="http://schemas.microsoft.com/office/infopath/2007/PartnerControls"/>
    <ds:schemaRef ds:uri="f8210fce-8c74-41d4-82f4-38573f8dff95"/>
  </ds:schemaRefs>
</ds:datastoreItem>
</file>

<file path=customXml/itemProps2.xml><?xml version="1.0" encoding="utf-8"?>
<ds:datastoreItem xmlns:ds="http://schemas.openxmlformats.org/officeDocument/2006/customXml" ds:itemID="{82E4A79C-C0C5-4CAD-9D9E-7DF6E889ADCC}">
  <ds:schemaRefs>
    <ds:schemaRef ds:uri="http://schemas.microsoft.com/sharepoint/v3/contenttype/forms"/>
  </ds:schemaRefs>
</ds:datastoreItem>
</file>

<file path=customXml/itemProps3.xml><?xml version="1.0" encoding="utf-8"?>
<ds:datastoreItem xmlns:ds="http://schemas.openxmlformats.org/officeDocument/2006/customXml" ds:itemID="{5844C233-7E61-43B9-AA48-F2F830359F14}"/>
</file>

<file path=docMetadata/LabelInfo.xml><?xml version="1.0" encoding="utf-8"?>
<clbl:labelList xmlns:clbl="http://schemas.microsoft.com/office/2020/mipLabelMetadata">
  <clbl:label id="{fb1cae5a-c4b9-4108-99c3-f60570916df9}" enabled="0" method="" siteId="{fb1cae5a-c4b9-4108-99c3-f60570916df9}"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3889</Characters>
  <Application>Microsoft Office Word</Application>
  <DocSecurity>0</DocSecurity>
  <Lines>144</Lines>
  <Paragraphs>24</Paragraphs>
  <ScaleCrop>false</ScaleCrop>
  <HeadingPairs>
    <vt:vector size="2" baseType="variant">
      <vt:variant>
        <vt:lpstr>Title</vt:lpstr>
      </vt:variant>
      <vt:variant>
        <vt:i4>1</vt:i4>
      </vt:variant>
    </vt:vector>
  </HeadingPairs>
  <TitlesOfParts>
    <vt:vector size="1" baseType="lpstr">
      <vt:lpstr>AGREEMENT FOR ELECTRONIC FILE RELEASE</vt:lpstr>
    </vt:vector>
  </TitlesOfParts>
  <Company>GEI Consultants, Inc.</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ELECTRONIC FILE RELEASE</dc:title>
  <dc:creator>Brian S. Johnson</dc:creator>
  <cp:lastModifiedBy>Vannieuwenhoven, Mark</cp:lastModifiedBy>
  <cp:revision>3</cp:revision>
  <cp:lastPrinted>2008-10-31T13:43:00Z</cp:lastPrinted>
  <dcterms:created xsi:type="dcterms:W3CDTF">2025-10-23T14:58:00Z</dcterms:created>
  <dcterms:modified xsi:type="dcterms:W3CDTF">2025-10-23T15:01:00Z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0x01010001A563B33A115E44AF438819752FEE36</vt:lpwstr>
  </property>
  <property fmtid="{D5CDD505-2E9C-101B-9397-08002B2CF9AE}" pid="3" name="docLang">
    <vt:lpwstr>en</vt:lpwstr>
  </property>
</Properties>
</file>